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95" w:rsidRPr="007D38E6" w:rsidRDefault="00951595" w:rsidP="00951595">
      <w:pPr>
        <w:widowControl w:val="0"/>
        <w:spacing w:line="240" w:lineRule="auto"/>
        <w:jc w:val="center"/>
        <w:rPr>
          <w:rFonts w:ascii="HGP明朝B" w:eastAsia="HGP明朝B"/>
          <w:sz w:val="32"/>
        </w:rPr>
      </w:pPr>
      <w:r w:rsidRPr="007D38E6">
        <w:rPr>
          <w:rFonts w:ascii="HGP明朝B" w:eastAsia="HGP明朝B" w:hint="eastAsia"/>
          <w:sz w:val="32"/>
        </w:rPr>
        <w:t>三次市職業訓練センター使用許可申請書</w:t>
      </w:r>
    </w:p>
    <w:p w:rsidR="00951595" w:rsidRPr="007D38E6" w:rsidRDefault="00951595" w:rsidP="00951595">
      <w:pPr>
        <w:widowControl w:val="0"/>
        <w:spacing w:line="240" w:lineRule="auto"/>
        <w:jc w:val="right"/>
        <w:rPr>
          <w:rFonts w:ascii="HG明朝B" w:eastAsia="HG明朝B"/>
          <w:sz w:val="21"/>
        </w:rPr>
      </w:pPr>
      <w:r w:rsidRPr="007D38E6">
        <w:rPr>
          <w:rFonts w:ascii="HG明朝B" w:eastAsia="HG明朝B" w:hint="eastAsia"/>
          <w:sz w:val="21"/>
        </w:rPr>
        <w:t xml:space="preserve">年　　</w:t>
      </w:r>
      <w:r w:rsidR="000A24C4">
        <w:rPr>
          <w:rFonts w:ascii="HG明朝B" w:eastAsia="HG明朝B" w:hint="eastAsia"/>
          <w:sz w:val="21"/>
        </w:rPr>
        <w:t xml:space="preserve">　</w:t>
      </w:r>
      <w:r w:rsidRPr="007D38E6">
        <w:rPr>
          <w:rFonts w:ascii="HG明朝B" w:eastAsia="HG明朝B" w:hint="eastAsia"/>
          <w:sz w:val="21"/>
        </w:rPr>
        <w:t xml:space="preserve">月　　</w:t>
      </w:r>
      <w:r w:rsidR="000A24C4">
        <w:rPr>
          <w:rFonts w:ascii="HG明朝B" w:eastAsia="HG明朝B" w:hint="eastAsia"/>
          <w:sz w:val="21"/>
        </w:rPr>
        <w:t xml:space="preserve">　</w:t>
      </w:r>
      <w:r w:rsidRPr="007D38E6">
        <w:rPr>
          <w:rFonts w:ascii="HG明朝B" w:eastAsia="HG明朝B" w:hint="eastAsia"/>
          <w:sz w:val="21"/>
        </w:rPr>
        <w:t>日</w:t>
      </w:r>
    </w:p>
    <w:p w:rsidR="00951595" w:rsidRPr="003D4159" w:rsidRDefault="00951595" w:rsidP="00AA788B">
      <w:pPr>
        <w:widowControl w:val="0"/>
        <w:spacing w:line="240" w:lineRule="auto"/>
        <w:rPr>
          <w:rFonts w:ascii="HG明朝B" w:eastAsia="HG明朝B"/>
          <w:sz w:val="24"/>
        </w:rPr>
      </w:pPr>
      <w:r w:rsidRPr="003D4159">
        <w:rPr>
          <w:rFonts w:ascii="HG明朝B" w:eastAsia="HG明朝B" w:hint="eastAsia"/>
          <w:sz w:val="24"/>
        </w:rPr>
        <w:t xml:space="preserve">広島北部地域職業能力開発協会長　</w:t>
      </w:r>
      <w:r w:rsidR="00AA788B" w:rsidRPr="003D4159">
        <w:rPr>
          <w:rFonts w:ascii="HG明朝B" w:eastAsia="HG明朝B" w:hint="eastAsia"/>
          <w:sz w:val="24"/>
        </w:rPr>
        <w:t>様</w:t>
      </w:r>
    </w:p>
    <w:tbl>
      <w:tblPr>
        <w:tblW w:w="0" w:type="auto"/>
        <w:tblInd w:w="-8" w:type="dxa"/>
        <w:tblLayout w:type="fixed"/>
        <w:tblLook w:val="04A0" w:firstRow="1" w:lastRow="0" w:firstColumn="1" w:lastColumn="0" w:noHBand="0" w:noVBand="1"/>
      </w:tblPr>
      <w:tblGrid>
        <w:gridCol w:w="574"/>
        <w:gridCol w:w="1940"/>
        <w:gridCol w:w="3298"/>
        <w:gridCol w:w="142"/>
        <w:gridCol w:w="850"/>
        <w:gridCol w:w="142"/>
        <w:gridCol w:w="2410"/>
        <w:gridCol w:w="541"/>
      </w:tblGrid>
      <w:tr w:rsidR="00B65E9C" w:rsidRPr="00384AB0" w:rsidTr="00827A95">
        <w:trPr>
          <w:cantSplit/>
          <w:trHeight w:val="68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B65E9C" w:rsidRPr="002E4B3E" w:rsidRDefault="00B65E9C" w:rsidP="008916BF">
            <w:pPr>
              <w:ind w:left="340" w:right="340"/>
              <w:jc w:val="distribute"/>
              <w:rPr>
                <w:rFonts w:ascii="HG明朝B" w:eastAsia="HG明朝B"/>
              </w:rPr>
            </w:pPr>
            <w:r w:rsidRPr="002E4B3E">
              <w:rPr>
                <w:rFonts w:ascii="HG明朝B" w:eastAsia="HG明朝B" w:hint="eastAsia"/>
              </w:rPr>
              <w:t>申請者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E9C" w:rsidRPr="00384AB0" w:rsidRDefault="00B65E9C" w:rsidP="00B65E9C">
            <w:pPr>
              <w:widowControl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所在地</w:t>
            </w:r>
            <w:r w:rsidR="00B151C1">
              <w:rPr>
                <w:rFonts w:ascii="HG明朝B" w:eastAsia="HG明朝B" w:hint="eastAsia"/>
                <w:sz w:val="22"/>
              </w:rPr>
              <w:t>(</w:t>
            </w:r>
            <w:r w:rsidRPr="00384AB0">
              <w:rPr>
                <w:rFonts w:ascii="HG明朝B" w:eastAsia="HG明朝B" w:hint="eastAsia"/>
                <w:sz w:val="22"/>
              </w:rPr>
              <w:t>住所</w:t>
            </w:r>
            <w:r w:rsidR="00B151C1">
              <w:rPr>
                <w:rFonts w:ascii="HG明朝B" w:eastAsia="HG明朝B" w:hint="eastAsia"/>
                <w:sz w:val="22"/>
              </w:rPr>
              <w:t>)</w:t>
            </w:r>
          </w:p>
        </w:tc>
        <w:tc>
          <w:tcPr>
            <w:tcW w:w="73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5E9C" w:rsidRDefault="00827A95" w:rsidP="00B65E9C">
            <w:pPr>
              <w:widowControl w:val="0"/>
              <w:spacing w:line="240" w:lineRule="auto"/>
              <w:jc w:val="both"/>
              <w:rPr>
                <w:rFonts w:ascii="HG明朝B" w:eastAsia="HG明朝B"/>
                <w:sz w:val="14"/>
              </w:rPr>
            </w:pPr>
            <w:r w:rsidRPr="00827A95">
              <w:rPr>
                <w:rFonts w:ascii="HG明朝B" w:eastAsia="HG明朝B" w:hint="eastAsia"/>
                <w:sz w:val="14"/>
              </w:rPr>
              <w:t>〒</w:t>
            </w:r>
          </w:p>
          <w:p w:rsidR="00827A95" w:rsidRPr="00827A95" w:rsidRDefault="00827A95" w:rsidP="00B65E9C">
            <w:pPr>
              <w:widowControl w:val="0"/>
              <w:spacing w:line="240" w:lineRule="auto"/>
              <w:jc w:val="both"/>
            </w:pPr>
          </w:p>
        </w:tc>
      </w:tr>
      <w:tr w:rsidR="00983389" w:rsidRPr="00384AB0" w:rsidTr="000A24C4">
        <w:trPr>
          <w:cantSplit/>
          <w:trHeight w:val="726"/>
        </w:trPr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3389" w:rsidRPr="00384AB0" w:rsidRDefault="00983389" w:rsidP="00827A95">
            <w:pPr>
              <w:widowControl w:val="0"/>
              <w:wordWrap w:val="0"/>
              <w:spacing w:line="240" w:lineRule="auto"/>
              <w:jc w:val="right"/>
              <w:rPr>
                <w:rFonts w:ascii="HG明朝B" w:eastAsia="HG明朝B"/>
                <w:sz w:val="22"/>
              </w:rPr>
            </w:pPr>
          </w:p>
        </w:tc>
        <w:tc>
          <w:tcPr>
            <w:tcW w:w="1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3389" w:rsidRPr="00384AB0" w:rsidRDefault="00983389" w:rsidP="00827A95">
            <w:pPr>
              <w:widowControl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事業所名</w:t>
            </w:r>
          </w:p>
        </w:tc>
        <w:tc>
          <w:tcPr>
            <w:tcW w:w="6842" w:type="dxa"/>
            <w:gridSpan w:val="5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83389" w:rsidRDefault="00983389" w:rsidP="00827A95">
            <w:pPr>
              <w:widowControl w:val="0"/>
              <w:spacing w:line="240" w:lineRule="auto"/>
              <w:jc w:val="both"/>
              <w:rPr>
                <w:sz w:val="22"/>
              </w:rPr>
            </w:pPr>
          </w:p>
          <w:p w:rsidR="00983389" w:rsidRPr="00384AB0" w:rsidRDefault="00983389" w:rsidP="00983389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54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83389" w:rsidRPr="00384AB0" w:rsidRDefault="00983389" w:rsidP="000A24C4">
            <w:pPr>
              <w:widowControl w:val="0"/>
              <w:spacing w:line="240" w:lineRule="auto"/>
              <w:jc w:val="center"/>
              <w:rPr>
                <w:sz w:val="22"/>
              </w:rPr>
            </w:pPr>
            <w:r w:rsidRPr="00384AB0">
              <w:rPr>
                <w:rFonts w:hAnsi="ＭＳ 明朝" w:cs="ＭＳ 明朝" w:hint="eastAsia"/>
                <w:sz w:val="22"/>
              </w:rPr>
              <w:t>㊞</w:t>
            </w:r>
          </w:p>
        </w:tc>
      </w:tr>
      <w:tr w:rsidR="008916BF" w:rsidRPr="00384AB0" w:rsidTr="000A24C4">
        <w:trPr>
          <w:cantSplit/>
          <w:trHeight w:val="313"/>
        </w:trPr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16BF" w:rsidRPr="00384AB0" w:rsidRDefault="008916BF" w:rsidP="00827A95">
            <w:pPr>
              <w:widowControl w:val="0"/>
              <w:wordWrap w:val="0"/>
              <w:spacing w:line="240" w:lineRule="auto"/>
              <w:jc w:val="right"/>
              <w:rPr>
                <w:rFonts w:ascii="HG明朝B" w:eastAsia="HG明朝B"/>
                <w:sz w:val="22"/>
              </w:rPr>
            </w:pPr>
          </w:p>
        </w:tc>
        <w:tc>
          <w:tcPr>
            <w:tcW w:w="19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6BF" w:rsidRDefault="008916BF" w:rsidP="00827A95">
            <w:pPr>
              <w:widowControl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329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16BF" w:rsidRDefault="008916BF" w:rsidP="00983389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16BF" w:rsidRPr="00983389" w:rsidRDefault="008916BF" w:rsidP="00983389">
            <w:pPr>
              <w:widowControl w:val="0"/>
              <w:spacing w:line="240" w:lineRule="auto"/>
              <w:jc w:val="distribute"/>
              <w:rPr>
                <w:rFonts w:ascii="HG明朝B" w:eastAsia="HG明朝B"/>
                <w:w w:val="80"/>
                <w:sz w:val="22"/>
              </w:rPr>
            </w:pPr>
            <w:r w:rsidRPr="00983389">
              <w:rPr>
                <w:rFonts w:ascii="HG明朝B" w:eastAsia="HG明朝B" w:hint="eastAsia"/>
                <w:w w:val="80"/>
                <w:sz w:val="22"/>
              </w:rPr>
              <w:t>(代表TEL)</w:t>
            </w:r>
          </w:p>
        </w:tc>
        <w:tc>
          <w:tcPr>
            <w:tcW w:w="2951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spacing w:line="240" w:lineRule="auto"/>
              <w:jc w:val="both"/>
              <w:rPr>
                <w:rFonts w:hAnsi="ＭＳ 明朝" w:cs="ＭＳ 明朝"/>
                <w:sz w:val="22"/>
              </w:rPr>
            </w:pPr>
          </w:p>
        </w:tc>
      </w:tr>
      <w:tr w:rsidR="00827A95" w:rsidRPr="00384AB0" w:rsidTr="00983389">
        <w:trPr>
          <w:cantSplit/>
          <w:trHeight w:val="458"/>
        </w:trPr>
        <w:tc>
          <w:tcPr>
            <w:tcW w:w="5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7A95" w:rsidRPr="00384AB0" w:rsidRDefault="00827A95" w:rsidP="00827A95">
            <w:pPr>
              <w:widowControl w:val="0"/>
              <w:spacing w:line="240" w:lineRule="auto"/>
              <w:jc w:val="right"/>
              <w:rPr>
                <w:rFonts w:ascii="HG明朝B" w:eastAsia="HG明朝B" w:hAnsi="ＭＳ 明朝" w:cs="ＭＳ 明朝"/>
                <w:sz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7A95" w:rsidRPr="00B151C1" w:rsidRDefault="00827A95" w:rsidP="00827A95">
            <w:pPr>
              <w:widowControl w:val="0"/>
              <w:spacing w:line="240" w:lineRule="auto"/>
              <w:jc w:val="distribute"/>
              <w:rPr>
                <w:rFonts w:ascii="HG明朝B" w:eastAsia="HG明朝B"/>
                <w:w w:val="90"/>
                <w:sz w:val="22"/>
              </w:rPr>
            </w:pPr>
            <w:r w:rsidRPr="00B151C1">
              <w:rPr>
                <w:rFonts w:ascii="HG明朝B" w:eastAsia="HG明朝B" w:hint="eastAsia"/>
                <w:w w:val="90"/>
                <w:sz w:val="22"/>
              </w:rPr>
              <w:t>氏名(使用責任者)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7A95" w:rsidRPr="00384AB0" w:rsidRDefault="00827A95" w:rsidP="00827A95">
            <w:pPr>
              <w:widowControl w:val="0"/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95" w:rsidRPr="00B151C1" w:rsidRDefault="00827A95" w:rsidP="000B1155">
            <w:pPr>
              <w:widowControl w:val="0"/>
              <w:spacing w:line="240" w:lineRule="auto"/>
              <w:jc w:val="distribute"/>
              <w:rPr>
                <w:rFonts w:ascii="HG明朝B" w:eastAsia="HG明朝B"/>
                <w:w w:val="80"/>
                <w:sz w:val="22"/>
              </w:rPr>
            </w:pPr>
            <w:r w:rsidRPr="00B151C1">
              <w:rPr>
                <w:rFonts w:ascii="HG明朝B" w:eastAsia="HG明朝B" w:hint="eastAsia"/>
                <w:w w:val="80"/>
                <w:sz w:val="22"/>
              </w:rPr>
              <w:t>連絡先</w:t>
            </w:r>
          </w:p>
        </w:tc>
        <w:tc>
          <w:tcPr>
            <w:tcW w:w="3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A95" w:rsidRPr="00384AB0" w:rsidRDefault="00827A95" w:rsidP="00827A95">
            <w:pPr>
              <w:widowControl w:val="0"/>
              <w:spacing w:line="240" w:lineRule="auto"/>
              <w:jc w:val="both"/>
              <w:rPr>
                <w:rFonts w:hAnsi="ＭＳ 明朝" w:cs="ＭＳ 明朝"/>
                <w:sz w:val="22"/>
              </w:rPr>
            </w:pPr>
          </w:p>
        </w:tc>
      </w:tr>
    </w:tbl>
    <w:p w:rsidR="00951595" w:rsidRPr="00A62442" w:rsidRDefault="00951595" w:rsidP="00951595">
      <w:pPr>
        <w:widowControl w:val="0"/>
        <w:spacing w:line="240" w:lineRule="auto"/>
      </w:pPr>
    </w:p>
    <w:p w:rsidR="00951595" w:rsidRPr="007D38E6" w:rsidRDefault="00951595" w:rsidP="001F4C26">
      <w:pPr>
        <w:widowControl w:val="0"/>
        <w:spacing w:line="240" w:lineRule="auto"/>
        <w:rPr>
          <w:rFonts w:ascii="HG明朝B" w:eastAsia="HG明朝B"/>
          <w:sz w:val="24"/>
        </w:rPr>
      </w:pPr>
      <w:r w:rsidRPr="007D38E6">
        <w:rPr>
          <w:rFonts w:ascii="HG明朝B" w:eastAsia="HG明朝B" w:hint="eastAsia"/>
          <w:sz w:val="24"/>
        </w:rPr>
        <w:t>次のとおり、三次市職業訓練センターの使用を申請します。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"/>
        <w:gridCol w:w="1113"/>
        <w:gridCol w:w="683"/>
        <w:gridCol w:w="1252"/>
        <w:gridCol w:w="1583"/>
        <w:gridCol w:w="921"/>
        <w:gridCol w:w="1252"/>
        <w:gridCol w:w="1252"/>
        <w:gridCol w:w="1253"/>
      </w:tblGrid>
      <w:tr w:rsidR="00951595" w:rsidRPr="00384AB0" w:rsidTr="001F4C26">
        <w:trPr>
          <w:trHeight w:val="586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使用目的</w:t>
            </w:r>
          </w:p>
        </w:tc>
        <w:tc>
          <w:tcPr>
            <w:tcW w:w="8196" w:type="dxa"/>
            <w:gridSpan w:val="7"/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rPr>
                <w:sz w:val="22"/>
              </w:rPr>
            </w:pPr>
          </w:p>
        </w:tc>
      </w:tr>
      <w:tr w:rsidR="00A64815" w:rsidRPr="00384AB0" w:rsidTr="000A24C4">
        <w:trPr>
          <w:trHeight w:val="500"/>
        </w:trPr>
        <w:tc>
          <w:tcPr>
            <w:tcW w:w="580" w:type="dxa"/>
            <w:vMerge w:val="restart"/>
            <w:shd w:val="clear" w:color="auto" w:fill="auto"/>
            <w:textDirection w:val="tbRlV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ind w:left="113" w:right="113"/>
              <w:jc w:val="center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使用する施設等及び時間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施設等の名称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w w:val="80"/>
                <w:sz w:val="22"/>
              </w:rPr>
            </w:pPr>
            <w:r w:rsidRPr="00384AB0">
              <w:rPr>
                <w:rFonts w:ascii="HG明朝B" w:eastAsia="HG明朝B" w:hint="eastAsia"/>
                <w:w w:val="80"/>
                <w:sz w:val="22"/>
              </w:rPr>
              <w:t>使用年月日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1595" w:rsidRDefault="00951595" w:rsidP="000A24C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使用時間</w:t>
            </w:r>
          </w:p>
          <w:p w:rsidR="00983389" w:rsidRPr="008916BF" w:rsidRDefault="00983389" w:rsidP="000A24C4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HG明朝B" w:eastAsia="HG明朝B"/>
                <w:w w:val="90"/>
                <w:sz w:val="22"/>
              </w:rPr>
            </w:pPr>
            <w:r w:rsidRPr="008916BF">
              <w:rPr>
                <w:rFonts w:ascii="HG明朝B" w:eastAsia="HG明朝B" w:hint="eastAsia"/>
                <w:w w:val="90"/>
                <w:sz w:val="14"/>
              </w:rPr>
              <w:t>※</w:t>
            </w:r>
            <w:r w:rsidR="008916BF" w:rsidRPr="008916BF">
              <w:rPr>
                <w:rFonts w:ascii="HG明朝B" w:eastAsia="HG明朝B" w:hint="eastAsia"/>
                <w:w w:val="90"/>
                <w:sz w:val="14"/>
              </w:rPr>
              <w:t>実際の入退室時間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595" w:rsidRPr="001F4C26" w:rsidRDefault="00951595" w:rsidP="001F4C26">
            <w:pPr>
              <w:widowControl w:val="0"/>
              <w:adjustRightInd w:val="0"/>
              <w:spacing w:line="240" w:lineRule="auto"/>
              <w:ind w:left="-57" w:right="-57"/>
              <w:jc w:val="center"/>
              <w:rPr>
                <w:rFonts w:ascii="HG明朝B" w:eastAsia="HG明朝B"/>
                <w:w w:val="80"/>
                <w:sz w:val="22"/>
              </w:rPr>
            </w:pPr>
            <w:r w:rsidRPr="001F4C26">
              <w:rPr>
                <w:rFonts w:ascii="HG明朝B" w:eastAsia="HG明朝B" w:hint="eastAsia"/>
                <w:w w:val="80"/>
                <w:sz w:val="22"/>
              </w:rPr>
              <w:t>使用人数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基本料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冷暖房料</w:t>
            </w:r>
          </w:p>
        </w:tc>
        <w:tc>
          <w:tcPr>
            <w:tcW w:w="1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合計</w:t>
            </w:r>
          </w:p>
        </w:tc>
      </w:tr>
      <w:tr w:rsidR="00A64815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951595" w:rsidRPr="00384AB0" w:rsidRDefault="00F35977" w:rsidP="00384AB0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第１教室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51595" w:rsidRPr="00384AB0" w:rsidRDefault="00951595" w:rsidP="00384AB0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951595" w:rsidRPr="003D4159" w:rsidRDefault="00B65E9C" w:rsidP="00B65E9C">
            <w:pPr>
              <w:spacing w:line="240" w:lineRule="auto"/>
              <w:jc w:val="center"/>
              <w:rPr>
                <w:rFonts w:ascii="HG明朝B" w:eastAsia="HG明朝B"/>
                <w:sz w:val="18"/>
              </w:rPr>
            </w:pPr>
            <w:r w:rsidRPr="003D4159">
              <w:rPr>
                <w:rFonts w:ascii="HG明朝B" w:eastAsia="HG明朝B" w:hint="eastAsia"/>
                <w:sz w:val="18"/>
              </w:rPr>
              <w:t>～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595" w:rsidRPr="00384AB0" w:rsidRDefault="00951595" w:rsidP="00384AB0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51595" w:rsidRPr="00384AB0" w:rsidRDefault="00951595" w:rsidP="00384AB0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951595" w:rsidRPr="00384AB0" w:rsidRDefault="00951595" w:rsidP="00384AB0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51595" w:rsidRPr="00384AB0" w:rsidRDefault="00951595" w:rsidP="00384AB0">
            <w:pPr>
              <w:spacing w:line="240" w:lineRule="auto"/>
              <w:rPr>
                <w:sz w:val="22"/>
              </w:rPr>
            </w:pPr>
          </w:p>
        </w:tc>
      </w:tr>
      <w:tr w:rsidR="00B65E9C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B65E9C" w:rsidRPr="00384AB0" w:rsidRDefault="00B65E9C" w:rsidP="00B65E9C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B65E9C" w:rsidRPr="00384AB0" w:rsidRDefault="00B65E9C" w:rsidP="00B65E9C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第２教室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5E9C" w:rsidRPr="003D4159" w:rsidRDefault="00B65E9C" w:rsidP="00B65E9C">
            <w:pPr>
              <w:spacing w:line="240" w:lineRule="auto"/>
              <w:jc w:val="center"/>
              <w:rPr>
                <w:rFonts w:ascii="HG明朝B" w:eastAsia="HG明朝B"/>
                <w:sz w:val="18"/>
              </w:rPr>
            </w:pPr>
            <w:r w:rsidRPr="003D4159">
              <w:rPr>
                <w:rFonts w:ascii="HG明朝B" w:eastAsia="HG明朝B" w:hint="eastAsia"/>
                <w:sz w:val="18"/>
              </w:rPr>
              <w:t>～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</w:tr>
      <w:tr w:rsidR="00B65E9C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B65E9C" w:rsidRPr="00384AB0" w:rsidRDefault="00B65E9C" w:rsidP="00B65E9C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B65E9C" w:rsidRPr="00384AB0" w:rsidRDefault="00B65E9C" w:rsidP="00B65E9C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第３教室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5E9C" w:rsidRPr="003D4159" w:rsidRDefault="00B65E9C" w:rsidP="00B65E9C">
            <w:pPr>
              <w:spacing w:line="240" w:lineRule="auto"/>
              <w:jc w:val="center"/>
              <w:rPr>
                <w:rFonts w:ascii="HG明朝B" w:eastAsia="HG明朝B"/>
                <w:sz w:val="18"/>
              </w:rPr>
            </w:pPr>
            <w:r w:rsidRPr="003D4159">
              <w:rPr>
                <w:rFonts w:ascii="HG明朝B" w:eastAsia="HG明朝B" w:hint="eastAsia"/>
                <w:sz w:val="18"/>
              </w:rPr>
              <w:t>～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5E9C" w:rsidRPr="00384AB0" w:rsidRDefault="00B65E9C" w:rsidP="00B65E9C">
            <w:pPr>
              <w:spacing w:line="240" w:lineRule="auto"/>
              <w:rPr>
                <w:sz w:val="22"/>
              </w:rPr>
            </w:pPr>
          </w:p>
        </w:tc>
      </w:tr>
      <w:tr w:rsidR="00983389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983389" w:rsidRPr="00384AB0" w:rsidRDefault="00983389" w:rsidP="00983389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983389" w:rsidRPr="00384AB0" w:rsidRDefault="00983389" w:rsidP="00983389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視聴覚室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83389" w:rsidRPr="00384AB0" w:rsidRDefault="00983389" w:rsidP="00983389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983389" w:rsidRPr="003D4159" w:rsidRDefault="00983389" w:rsidP="00983389">
            <w:pPr>
              <w:spacing w:line="240" w:lineRule="auto"/>
              <w:jc w:val="center"/>
              <w:rPr>
                <w:rFonts w:ascii="HG明朝B" w:eastAsia="HG明朝B"/>
                <w:sz w:val="18"/>
              </w:rPr>
            </w:pPr>
            <w:r w:rsidRPr="003D4159">
              <w:rPr>
                <w:rFonts w:ascii="HG明朝B" w:eastAsia="HG明朝B" w:hint="eastAsia"/>
                <w:sz w:val="18"/>
              </w:rPr>
              <w:t>～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389" w:rsidRPr="00384AB0" w:rsidRDefault="00983389" w:rsidP="00983389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3389" w:rsidRPr="00384AB0" w:rsidRDefault="00983389" w:rsidP="00983389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983389" w:rsidRPr="00384AB0" w:rsidRDefault="00983389" w:rsidP="00983389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3389" w:rsidRPr="00384AB0" w:rsidRDefault="00983389" w:rsidP="00983389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実習場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916BF" w:rsidRPr="003D4159" w:rsidRDefault="008916BF" w:rsidP="008916BF">
            <w:pPr>
              <w:spacing w:line="240" w:lineRule="auto"/>
              <w:jc w:val="center"/>
              <w:rPr>
                <w:rFonts w:ascii="HG明朝B" w:eastAsia="HG明朝B"/>
                <w:sz w:val="18"/>
              </w:rPr>
            </w:pPr>
            <w:r w:rsidRPr="003D4159">
              <w:rPr>
                <w:rFonts w:ascii="HG明朝B" w:eastAsia="HG明朝B" w:hint="eastAsia"/>
                <w:sz w:val="18"/>
              </w:rPr>
              <w:t>～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ＯＡ室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916BF" w:rsidRPr="003D4159" w:rsidRDefault="008916BF" w:rsidP="008916BF">
            <w:pPr>
              <w:spacing w:line="240" w:lineRule="auto"/>
              <w:jc w:val="center"/>
              <w:rPr>
                <w:rFonts w:ascii="HG明朝B" w:eastAsia="HG明朝B"/>
                <w:sz w:val="18"/>
              </w:rPr>
            </w:pPr>
            <w:r w:rsidRPr="003D4159">
              <w:rPr>
                <w:rFonts w:ascii="HG明朝B" w:eastAsia="HG明朝B" w:hint="eastAsia"/>
                <w:sz w:val="18"/>
              </w:rPr>
              <w:t>～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第２</w:t>
            </w:r>
            <w:r w:rsidRPr="00384AB0">
              <w:rPr>
                <w:rFonts w:ascii="HG明朝B" w:eastAsia="HG明朝B" w:hint="eastAsia"/>
                <w:sz w:val="22"/>
              </w:rPr>
              <w:t>ＯＡ室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916BF" w:rsidRPr="003D4159" w:rsidRDefault="008916BF" w:rsidP="008916BF">
            <w:pPr>
              <w:spacing w:line="240" w:lineRule="auto"/>
              <w:jc w:val="center"/>
              <w:rPr>
                <w:rFonts w:ascii="HG明朝B" w:eastAsia="HG明朝B"/>
                <w:sz w:val="18"/>
              </w:rPr>
            </w:pPr>
            <w:r w:rsidRPr="003D4159">
              <w:rPr>
                <w:rFonts w:ascii="HG明朝B" w:eastAsia="HG明朝B" w:hint="eastAsia"/>
                <w:sz w:val="18"/>
              </w:rPr>
              <w:t>～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会議室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916BF" w:rsidRPr="003D4159" w:rsidRDefault="008916BF" w:rsidP="008916BF">
            <w:pPr>
              <w:spacing w:line="240" w:lineRule="auto"/>
              <w:jc w:val="center"/>
              <w:rPr>
                <w:rFonts w:ascii="HG明朝B" w:eastAsia="HG明朝B"/>
                <w:sz w:val="18"/>
              </w:rPr>
            </w:pPr>
            <w:r w:rsidRPr="003D4159">
              <w:rPr>
                <w:rFonts w:ascii="HG明朝B" w:eastAsia="HG明朝B" w:hint="eastAsia"/>
                <w:sz w:val="18"/>
              </w:rPr>
              <w:t>～</w:t>
            </w: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w w:val="80"/>
                <w:sz w:val="22"/>
              </w:rPr>
            </w:pPr>
            <w:r w:rsidRPr="00384AB0">
              <w:rPr>
                <w:rFonts w:ascii="HG明朝B" w:eastAsia="HG明朝B" w:hint="eastAsia"/>
                <w:w w:val="80"/>
                <w:sz w:val="22"/>
              </w:rPr>
              <w:t>使用する付属設備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rPr>
                <w:rFonts w:ascii="HG明朝B" w:eastAsia="HG明朝B"/>
                <w:w w:val="50"/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rPr>
                <w:rFonts w:ascii="HG明朝B" w:eastAsia="HG明朝B"/>
                <w:w w:val="50"/>
                <w:sz w:val="22"/>
              </w:rPr>
            </w:pP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rPr>
                <w:rFonts w:ascii="HG明朝B" w:eastAsia="HG明朝B"/>
                <w:w w:val="50"/>
                <w:sz w:val="22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5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9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  <w:tr w:rsidR="008916BF" w:rsidRPr="00384AB0" w:rsidTr="001B7D32">
        <w:trPr>
          <w:trHeight w:val="425"/>
        </w:trPr>
        <w:tc>
          <w:tcPr>
            <w:tcW w:w="5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widowControl w:val="0"/>
              <w:adjustRightInd w:val="0"/>
              <w:spacing w:line="240" w:lineRule="auto"/>
              <w:jc w:val="center"/>
              <w:rPr>
                <w:rFonts w:ascii="HG明朝B" w:eastAsia="HG明朝B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16BF" w:rsidRPr="00B151C1" w:rsidRDefault="008916BF" w:rsidP="008916BF">
            <w:pPr>
              <w:widowControl w:val="0"/>
              <w:adjustRightInd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B151C1">
              <w:rPr>
                <w:rFonts w:ascii="HG明朝B" w:eastAsia="HG明朝B" w:hint="eastAsia"/>
                <w:sz w:val="22"/>
              </w:rPr>
              <w:t>合計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921" w:type="dxa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6BF" w:rsidRPr="00384AB0" w:rsidRDefault="008916BF" w:rsidP="008916BF">
            <w:pPr>
              <w:spacing w:line="240" w:lineRule="auto"/>
              <w:rPr>
                <w:sz w:val="22"/>
              </w:rPr>
            </w:pPr>
          </w:p>
        </w:tc>
      </w:tr>
    </w:tbl>
    <w:p w:rsidR="00951595" w:rsidRPr="00951595" w:rsidRDefault="00951595" w:rsidP="00951595">
      <w:pPr>
        <w:widowControl w:val="0"/>
        <w:snapToGrid w:val="0"/>
        <w:spacing w:line="240" w:lineRule="auto"/>
        <w:rPr>
          <w:sz w:val="14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951595" w:rsidRPr="00384AB0" w:rsidTr="00384AB0">
        <w:trPr>
          <w:trHeight w:val="548"/>
        </w:trPr>
        <w:tc>
          <w:tcPr>
            <w:tcW w:w="1668" w:type="dxa"/>
            <w:shd w:val="clear" w:color="auto" w:fill="auto"/>
            <w:vAlign w:val="center"/>
          </w:tcPr>
          <w:p w:rsidR="00951595" w:rsidRPr="00384AB0" w:rsidRDefault="00951595" w:rsidP="00384AB0">
            <w:pPr>
              <w:widowControl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摘要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51595" w:rsidRPr="00384AB0" w:rsidRDefault="00951595" w:rsidP="007D38E6">
            <w:pPr>
              <w:rPr>
                <w:sz w:val="22"/>
              </w:rPr>
            </w:pPr>
          </w:p>
        </w:tc>
      </w:tr>
    </w:tbl>
    <w:p w:rsidR="00951595" w:rsidRDefault="00951595" w:rsidP="00951595">
      <w:pPr>
        <w:widowControl w:val="0"/>
        <w:snapToGrid w:val="0"/>
        <w:spacing w:line="240" w:lineRule="auto"/>
        <w:rPr>
          <w:sz w:val="14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580"/>
        <w:gridCol w:w="1234"/>
        <w:gridCol w:w="1234"/>
        <w:gridCol w:w="1048"/>
        <w:gridCol w:w="1235"/>
        <w:gridCol w:w="283"/>
        <w:gridCol w:w="1742"/>
        <w:gridCol w:w="2551"/>
      </w:tblGrid>
      <w:tr w:rsidR="00951595" w:rsidRPr="00384AB0" w:rsidTr="002E4B3E"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951595" w:rsidRPr="00384AB0" w:rsidRDefault="00951595" w:rsidP="00384AB0">
            <w:pPr>
              <w:widowControl w:val="0"/>
              <w:spacing w:line="240" w:lineRule="auto"/>
              <w:ind w:left="113" w:right="113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決済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1595" w:rsidRPr="00384AB0" w:rsidRDefault="00951595" w:rsidP="00384AB0">
            <w:pPr>
              <w:widowControl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会長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1595" w:rsidRPr="00384AB0" w:rsidRDefault="00951595" w:rsidP="00AA788B">
            <w:pPr>
              <w:widowControl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所長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1595" w:rsidRPr="00384AB0" w:rsidRDefault="00951595" w:rsidP="00AA788B">
            <w:pPr>
              <w:widowControl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1595" w:rsidRPr="00384AB0" w:rsidRDefault="00951595" w:rsidP="00AA788B">
            <w:pPr>
              <w:widowControl w:val="0"/>
              <w:spacing w:line="240" w:lineRule="auto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係員</w:t>
            </w: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51595" w:rsidRPr="00384AB0" w:rsidRDefault="00951595" w:rsidP="00384AB0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1595" w:rsidRPr="00384AB0" w:rsidRDefault="00951595" w:rsidP="00384AB0">
            <w:pPr>
              <w:widowControl w:val="0"/>
              <w:jc w:val="distribute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整理番号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1595" w:rsidRPr="00384AB0" w:rsidRDefault="00951595" w:rsidP="00384AB0">
            <w:pPr>
              <w:widowControl w:val="0"/>
              <w:spacing w:line="240" w:lineRule="auto"/>
              <w:rPr>
                <w:rFonts w:ascii="HG明朝B" w:eastAsia="HG明朝B"/>
                <w:sz w:val="22"/>
              </w:rPr>
            </w:pPr>
          </w:p>
        </w:tc>
      </w:tr>
      <w:tr w:rsidR="002E4B3E" w:rsidRPr="00384AB0" w:rsidTr="002E4B3E"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3E" w:rsidRPr="00AA788B" w:rsidRDefault="002E4B3E" w:rsidP="009B4905">
            <w:pPr>
              <w:widowControl w:val="0"/>
              <w:jc w:val="distribute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使用料</w:t>
            </w:r>
            <w:r w:rsidR="009B4905">
              <w:rPr>
                <w:rFonts w:ascii="HG明朝B" w:eastAsia="HG明朝B" w:hint="eastAsia"/>
                <w:sz w:val="22"/>
              </w:rPr>
              <w:t>計</w:t>
            </w:r>
            <w:r w:rsidR="009B4905" w:rsidRPr="009B4905">
              <w:rPr>
                <w:rFonts w:ascii="HG明朝B" w:eastAsia="HG明朝B" w:hint="eastAsia"/>
                <w:w w:val="66"/>
                <w:sz w:val="22"/>
              </w:rPr>
              <w:t>(</w:t>
            </w:r>
            <w:r w:rsidR="009B4905">
              <w:rPr>
                <w:rFonts w:ascii="HG明朝B" w:eastAsia="HG明朝B" w:hint="eastAsia"/>
                <w:w w:val="66"/>
                <w:sz w:val="22"/>
              </w:rPr>
              <w:t>税抜</w:t>
            </w:r>
            <w:r w:rsidR="009B4905" w:rsidRPr="009B4905">
              <w:rPr>
                <w:rFonts w:ascii="HG明朝B" w:eastAsia="HG明朝B" w:hint="eastAsia"/>
                <w:w w:val="66"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jc w:val="right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円</w:t>
            </w:r>
          </w:p>
        </w:tc>
      </w:tr>
      <w:tr w:rsidR="002E4B3E" w:rsidRPr="00384AB0" w:rsidTr="009B4905"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23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04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3E" w:rsidRPr="00AA788B" w:rsidRDefault="002E4B3E" w:rsidP="002E4B3E">
            <w:pPr>
              <w:widowControl w:val="0"/>
              <w:jc w:val="distribute"/>
              <w:rPr>
                <w:rFonts w:ascii="HG明朝B" w:eastAsia="HG明朝B"/>
                <w:sz w:val="22"/>
              </w:rPr>
            </w:pPr>
            <w:r w:rsidRPr="00AA788B">
              <w:rPr>
                <w:rFonts w:ascii="HG明朝B" w:eastAsia="HG明朝B" w:hint="eastAsia"/>
                <w:sz w:val="22"/>
              </w:rPr>
              <w:t>消費税</w:t>
            </w:r>
            <w:r>
              <w:rPr>
                <w:rFonts w:ascii="HG明朝B" w:eastAsia="HG明朝B" w:hint="eastAsia"/>
                <w:sz w:val="22"/>
              </w:rPr>
              <w:t>(10%)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4B3E" w:rsidRPr="00384AB0" w:rsidRDefault="002E4B3E" w:rsidP="002E4B3E">
            <w:pPr>
              <w:widowControl w:val="0"/>
              <w:spacing w:line="240" w:lineRule="auto"/>
              <w:jc w:val="right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円</w:t>
            </w:r>
          </w:p>
        </w:tc>
      </w:tr>
      <w:tr w:rsidR="009B4905" w:rsidRPr="00384AB0" w:rsidTr="009B4905">
        <w:tc>
          <w:tcPr>
            <w:tcW w:w="5331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9B4905" w:rsidRPr="00384AB0" w:rsidRDefault="009B4905" w:rsidP="009B4905">
            <w:pPr>
              <w:widowControl w:val="0"/>
              <w:spacing w:line="240" w:lineRule="auto"/>
              <w:rPr>
                <w:sz w:val="22"/>
              </w:rPr>
            </w:pPr>
            <w:r w:rsidRPr="008916BF">
              <w:rPr>
                <w:sz w:val="21"/>
              </w:rPr>
              <w:t>注:太枠欄は、記入しないこと。</w:t>
            </w:r>
          </w:p>
        </w:tc>
        <w:tc>
          <w:tcPr>
            <w:tcW w:w="283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B4905" w:rsidRPr="00384AB0" w:rsidRDefault="009B4905" w:rsidP="009B4905">
            <w:pPr>
              <w:widowControl w:val="0"/>
              <w:spacing w:line="240" w:lineRule="auto"/>
              <w:rPr>
                <w:sz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B4905" w:rsidRPr="00AA788B" w:rsidRDefault="009B4905" w:rsidP="009B4905">
            <w:pPr>
              <w:widowControl w:val="0"/>
              <w:jc w:val="distribute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使用料計</w:t>
            </w:r>
            <w:r w:rsidRPr="009B4905">
              <w:rPr>
                <w:rFonts w:ascii="HG明朝B" w:eastAsia="HG明朝B" w:hint="eastAsia"/>
                <w:w w:val="66"/>
                <w:sz w:val="22"/>
              </w:rPr>
              <w:t>(税込)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905" w:rsidRPr="00384AB0" w:rsidRDefault="009B4905" w:rsidP="009B4905">
            <w:pPr>
              <w:widowControl w:val="0"/>
              <w:spacing w:line="240" w:lineRule="auto"/>
              <w:jc w:val="right"/>
              <w:rPr>
                <w:rFonts w:ascii="HG明朝B" w:eastAsia="HG明朝B"/>
                <w:sz w:val="22"/>
              </w:rPr>
            </w:pPr>
            <w:r w:rsidRPr="00384AB0">
              <w:rPr>
                <w:rFonts w:ascii="HG明朝B" w:eastAsia="HG明朝B" w:hint="eastAsia"/>
                <w:sz w:val="22"/>
              </w:rPr>
              <w:t>円</w:t>
            </w:r>
          </w:p>
        </w:tc>
      </w:tr>
    </w:tbl>
    <w:p w:rsidR="00FD712D" w:rsidRDefault="00FD712D">
      <w:pPr>
        <w:widowControl w:val="0"/>
        <w:spacing w:line="240" w:lineRule="auto"/>
        <w:rPr>
          <w:sz w:val="14"/>
        </w:rPr>
        <w:sectPr w:rsidR="00FD712D" w:rsidSect="00A16121">
          <w:headerReference w:type="default" r:id="rId7"/>
          <w:headerReference w:type="first" r:id="rId8"/>
          <w:pgSz w:w="12240" w:h="15840" w:code="1"/>
          <w:pgMar w:top="1134" w:right="851" w:bottom="454" w:left="1418" w:header="680" w:footer="227" w:gutter="0"/>
          <w:pgNumType w:start="1"/>
          <w:cols w:space="720"/>
          <w:titlePg/>
          <w:docGrid w:type="linesAndChars" w:linePitch="346" w:charSpace="2867"/>
        </w:sectPr>
      </w:pPr>
    </w:p>
    <w:p w:rsidR="00FD712D" w:rsidRPr="00EE4035" w:rsidRDefault="00FD712D" w:rsidP="00FD712D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三次市職業</w:t>
      </w:r>
      <w:r w:rsidRPr="00EE4035">
        <w:rPr>
          <w:rFonts w:hint="eastAsia"/>
          <w:sz w:val="32"/>
        </w:rPr>
        <w:t>訓練センターをご利用になる皆様へ</w:t>
      </w:r>
    </w:p>
    <w:p w:rsidR="00FD712D" w:rsidRDefault="00FD712D" w:rsidP="00FD712D"/>
    <w:p w:rsidR="00FD712D" w:rsidRDefault="00FD712D" w:rsidP="00FD712D">
      <w:pPr>
        <w:pStyle w:val="aa"/>
        <w:numPr>
          <w:ilvl w:val="0"/>
          <w:numId w:val="1"/>
        </w:numPr>
        <w:ind w:leftChars="0" w:left="567" w:hanging="595"/>
      </w:pPr>
      <w:r>
        <w:rPr>
          <w:rFonts w:hint="eastAsia"/>
        </w:rPr>
        <w:t>使　用　前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「使用申請書」は必ず使用日までに提出して下さい。（電話での申し込みも可能です）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使用時間には、準備・後片付けの時間も含めて下さい。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使用になる際、使用責任者は、必ず事務所で受付後、入室して下さい。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部屋の机・椅子等の配置は基本的に使用者でのご準備をお願いします。（机・椅子の数が足らない場合は事務所にてご相談ください）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マイク・スクリーン・プロジェクター・ホワイトボード等の設備使用を希望される場合は、事務所に申し出て職員の指示に従って下さい。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館内は土足厳禁です。玄関で「茶色のスリッパ」もしくは持参した上履きに履き替えて下さい。なおＯＡ教室を利用される方は、「緑色のスリッパ」に履き替えて下さい。</w:t>
      </w:r>
    </w:p>
    <w:p w:rsidR="00FD712D" w:rsidRDefault="00FD712D" w:rsidP="00FD712D"/>
    <w:p w:rsidR="00FD712D" w:rsidRDefault="00FD712D" w:rsidP="00FD712D">
      <w:pPr>
        <w:pStyle w:val="aa"/>
        <w:numPr>
          <w:ilvl w:val="0"/>
          <w:numId w:val="1"/>
        </w:numPr>
        <w:ind w:leftChars="0" w:left="567" w:hanging="595"/>
      </w:pPr>
      <w:r>
        <w:rPr>
          <w:rFonts w:hint="eastAsia"/>
        </w:rPr>
        <w:t>使　用　中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冷暖房を利用さ</w:t>
      </w:r>
      <w:r w:rsidR="00414D07">
        <w:rPr>
          <w:rFonts w:hint="eastAsia"/>
          <w:sz w:val="22"/>
        </w:rPr>
        <w:t>れ</w:t>
      </w:r>
      <w:r w:rsidRPr="00FD712D">
        <w:rPr>
          <w:rFonts w:hint="eastAsia"/>
          <w:sz w:val="22"/>
        </w:rPr>
        <w:t>る場合は事務所にお申し出下さい。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使用申請の時間から早まる場合や越える場合は、事務所にお申し出下さい。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館内・実習棟・駐車場は禁煙です。喫煙される方は、本館１階廊下東側・２階バルコニー、灰皿の設置がある場所で喫煙して下さい。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トイレ使用後は、消灯・スリッパ揃えにご協力下さい。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隣室に迷惑をかけるような騒音はお控え下さい。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館内の器具、備品等に損傷を与えた場合は速やかにお知らせ下さい。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１階ロビーの自動給茶器は自由にご使用いただけます。</w:t>
      </w:r>
    </w:p>
    <w:p w:rsidR="00FD712D" w:rsidRPr="00EE4035" w:rsidRDefault="00FD712D" w:rsidP="00FD712D"/>
    <w:p w:rsidR="00FD712D" w:rsidRDefault="00FD712D" w:rsidP="00FD712D">
      <w:pPr>
        <w:pStyle w:val="aa"/>
        <w:numPr>
          <w:ilvl w:val="0"/>
          <w:numId w:val="1"/>
        </w:numPr>
        <w:ind w:leftChars="0" w:left="567" w:hanging="595"/>
      </w:pPr>
      <w:r>
        <w:rPr>
          <w:rFonts w:hint="eastAsia"/>
        </w:rPr>
        <w:t>使　用　後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使用終了後、お帰りの際に使用責任者は、必ず事務所に終了の報告をして下さい。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食事後の弁当殻やゴミは、お持ち帰り下さい。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自動販売機等利用後の空き缶・ペットボトルは指定された自動販売機用のゴミ箱に入れて下さい。（空き缶・ペットボトル以外を入れないでください）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移動された机・椅子等は入室時の状態に戻して下さい。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窓を閉め、電気・冷暖房・換気扇等のスイッチを切って下さい。</w:t>
      </w:r>
    </w:p>
    <w:p w:rsidR="00FD712D" w:rsidRPr="00FD712D" w:rsidRDefault="00FD712D" w:rsidP="00FD712D">
      <w:pPr>
        <w:pStyle w:val="aa"/>
        <w:numPr>
          <w:ilvl w:val="1"/>
          <w:numId w:val="1"/>
        </w:numPr>
        <w:ind w:leftChars="0" w:left="993" w:hanging="573"/>
        <w:rPr>
          <w:sz w:val="22"/>
        </w:rPr>
      </w:pPr>
      <w:r w:rsidRPr="00FD712D">
        <w:rPr>
          <w:rFonts w:hint="eastAsia"/>
          <w:sz w:val="22"/>
        </w:rPr>
        <w:t>下履きに履き替える際に、スリッパは元の位置に前方部分を前側に揃えて収納して下さい。</w:t>
      </w:r>
    </w:p>
    <w:p w:rsidR="00FD712D" w:rsidRDefault="00FD712D" w:rsidP="00FD712D">
      <w:r>
        <w:rPr>
          <w:rFonts w:hint="eastAsia"/>
        </w:rPr>
        <w:t>ご理解の上、ご協力の程お願い申し上げます。</w:t>
      </w:r>
    </w:p>
    <w:p w:rsidR="009B4905" w:rsidRPr="001B7D32" w:rsidRDefault="00FD712D" w:rsidP="00FD712D">
      <w:pPr>
        <w:jc w:val="right"/>
        <w:rPr>
          <w:sz w:val="14"/>
        </w:rPr>
      </w:pPr>
      <w:r>
        <w:rPr>
          <w:rFonts w:hint="eastAsia"/>
        </w:rPr>
        <w:t>以　上</w:t>
      </w:r>
    </w:p>
    <w:sectPr w:rsidR="009B4905" w:rsidRPr="001B7D32" w:rsidSect="00FD712D">
      <w:pgSz w:w="12240" w:h="15840" w:code="1"/>
      <w:pgMar w:top="1134" w:right="1134" w:bottom="851" w:left="1418" w:header="680" w:footer="720" w:gutter="0"/>
      <w:pgNumType w:start="1"/>
      <w:cols w:space="720"/>
      <w:docGrid w:type="linesAndChars" w:linePitch="355" w:charSpace="8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A" w:rsidRDefault="0005559A" w:rsidP="007D38E6">
      <w:pPr>
        <w:spacing w:line="240" w:lineRule="auto"/>
      </w:pPr>
      <w:r>
        <w:separator/>
      </w:r>
    </w:p>
  </w:endnote>
  <w:endnote w:type="continuationSeparator" w:id="0">
    <w:p w:rsidR="0005559A" w:rsidRDefault="0005559A" w:rsidP="007D3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A" w:rsidRDefault="0005559A" w:rsidP="007D38E6">
      <w:pPr>
        <w:spacing w:line="240" w:lineRule="auto"/>
      </w:pPr>
      <w:r>
        <w:separator/>
      </w:r>
    </w:p>
  </w:footnote>
  <w:footnote w:type="continuationSeparator" w:id="0">
    <w:p w:rsidR="0005559A" w:rsidRDefault="0005559A" w:rsidP="007D3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E6" w:rsidRDefault="00FD712D" w:rsidP="00FD712D">
    <w:pPr>
      <w:widowControl w:val="0"/>
      <w:spacing w:line="240" w:lineRule="auto"/>
      <w:ind w:leftChars="-199" w:left="-398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2D" w:rsidRDefault="00FD712D" w:rsidP="00FD712D">
    <w:pPr>
      <w:widowControl w:val="0"/>
      <w:spacing w:line="240" w:lineRule="auto"/>
    </w:pPr>
    <w:r w:rsidRPr="00384AB0">
      <w:rPr>
        <w:rFonts w:ascii="ＭＳ ゴシック" w:eastAsia="ＭＳ ゴシック" w:hAnsi="ＭＳ ゴシック"/>
      </w:rPr>
      <w:t>第1号様式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6A55"/>
    <w:multiLevelType w:val="multilevel"/>
    <w:tmpl w:val="FEA48556"/>
    <w:lvl w:ilvl="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95"/>
    <w:rsid w:val="0005559A"/>
    <w:rsid w:val="000A24C4"/>
    <w:rsid w:val="000B1155"/>
    <w:rsid w:val="00112578"/>
    <w:rsid w:val="001B7D32"/>
    <w:rsid w:val="001F4C26"/>
    <w:rsid w:val="002E4B3E"/>
    <w:rsid w:val="00362754"/>
    <w:rsid w:val="00384AB0"/>
    <w:rsid w:val="003D4159"/>
    <w:rsid w:val="00414D07"/>
    <w:rsid w:val="006678C9"/>
    <w:rsid w:val="007D38E6"/>
    <w:rsid w:val="00827A95"/>
    <w:rsid w:val="008916BF"/>
    <w:rsid w:val="00911C06"/>
    <w:rsid w:val="00951595"/>
    <w:rsid w:val="00983389"/>
    <w:rsid w:val="009B4905"/>
    <w:rsid w:val="00A16121"/>
    <w:rsid w:val="00A64815"/>
    <w:rsid w:val="00AA788B"/>
    <w:rsid w:val="00B151C1"/>
    <w:rsid w:val="00B65E9C"/>
    <w:rsid w:val="00C941D0"/>
    <w:rsid w:val="00D30A72"/>
    <w:rsid w:val="00F35977"/>
    <w:rsid w:val="00FD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38E6"/>
    <w:pPr>
      <w:spacing w:line="276" w:lineRule="auto"/>
    </w:pPr>
    <w:rPr>
      <w:rFonts w:ascii="ＭＳ 明朝" w:hAnsi="Arial" w:cs="Arial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595"/>
    <w:rPr>
      <w:rFonts w:ascii="Arial" w:hAnsi="Arial" w:cs="Arial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38E6"/>
    <w:rPr>
      <w:rFonts w:ascii="ＭＳ 明朝" w:hAnsi="Arial" w:cs="Arial"/>
      <w:color w:val="000000"/>
      <w:kern w:val="0"/>
      <w:sz w:val="20"/>
    </w:rPr>
  </w:style>
  <w:style w:type="paragraph" w:styleId="a6">
    <w:name w:val="footer"/>
    <w:basedOn w:val="a"/>
    <w:link w:val="a7"/>
    <w:uiPriority w:val="99"/>
    <w:unhideWhenUsed/>
    <w:rsid w:val="007D3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38E6"/>
    <w:rPr>
      <w:rFonts w:ascii="ＭＳ 明朝" w:hAnsi="Arial" w:cs="Arial"/>
      <w:color w:val="000000"/>
      <w:kern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D38E6"/>
    <w:pPr>
      <w:spacing w:line="240" w:lineRule="auto"/>
    </w:pPr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38E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D712D"/>
    <w:pPr>
      <w:widowControl w:val="0"/>
      <w:spacing w:line="240" w:lineRule="auto"/>
      <w:ind w:leftChars="400" w:left="840"/>
      <w:jc w:val="both"/>
    </w:pPr>
    <w:rPr>
      <w:rFonts w:asciiTheme="minorHAnsi" w:eastAsia="HGS明朝B" w:hAnsiTheme="minorHAnsi" w:cstheme="minorBidi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2024-02-01T07:32:00Z</dcterms:created>
  <dcterms:modified xsi:type="dcterms:W3CDTF">2024-12-10T07:09:00Z</dcterms:modified>
</cp:coreProperties>
</file>